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33279">
        <w:rPr>
          <w:rFonts w:cs="Arial"/>
          <w:b/>
          <w:caps/>
          <w:sz w:val="28"/>
          <w:szCs w:val="28"/>
        </w:rPr>
        <w:t>1298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33279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E33279">
              <w:rPr>
                <w:rFonts w:cs="Arial"/>
                <w:sz w:val="20"/>
                <w:szCs w:val="20"/>
              </w:rPr>
              <w:t>Solicita capina embaixo de viaduto existente no final da Avenida Davi Monteiro Lino, no Parque Meia Lua.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E33279">
        <w:rPr>
          <w:rFonts w:cs="Arial"/>
        </w:rPr>
        <w:t>à realização de</w:t>
      </w:r>
      <w:r w:rsidR="00E33279" w:rsidRPr="00E33279">
        <w:rPr>
          <w:rFonts w:cs="Arial"/>
        </w:rPr>
        <w:t xml:space="preserve"> capina embaixo de viaduto existente no final da Avenida Davi Monteiro Lino, no Parque Meia Lua.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E33279">
        <w:rPr>
          <w:rFonts w:cs="Arial"/>
        </w:rPr>
        <w:t xml:space="preserve">12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33279" w:rsidRPr="005D429C" w:rsidRDefault="00E33279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E33279" w:rsidRPr="00F17248" w:rsidRDefault="00E33279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D7C" w:rsidRDefault="00893D7C">
      <w:r>
        <w:separator/>
      </w:r>
    </w:p>
  </w:endnote>
  <w:endnote w:type="continuationSeparator" w:id="0">
    <w:p w:rsidR="00893D7C" w:rsidRDefault="00893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D7C" w:rsidRDefault="00893D7C">
      <w:r>
        <w:separator/>
      </w:r>
    </w:p>
  </w:footnote>
  <w:footnote w:type="continuationSeparator" w:id="0">
    <w:p w:rsidR="00893D7C" w:rsidRDefault="00893D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46965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93D7C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3279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8387-7375-40A4-B442-EB356CD96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83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2021-05-11T10:12:00Z</dcterms:created>
  <dcterms:modified xsi:type="dcterms:W3CDTF">2021-05-11T10:15:00Z</dcterms:modified>
</cp:coreProperties>
</file>